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48"/>
      </w:tblGrid>
      <w:tr w:rsidR="00800488" w:rsidRPr="00831B93" w:rsidTr="000B646F">
        <w:trPr>
          <w:trHeight w:val="315"/>
        </w:trPr>
        <w:tc>
          <w:tcPr>
            <w:tcW w:w="9241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B646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05D5C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05D5C" w:rsidRDefault="001358DB" w:rsidP="000B277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551A9">
              <w:rPr>
                <w:color w:val="000000"/>
                <w:sz w:val="20"/>
                <w:szCs w:val="20"/>
                <w:lang w:val="en-US"/>
              </w:rPr>
              <w:t>KM</w:t>
            </w:r>
            <w:r w:rsidR="00984C87">
              <w:rPr>
                <w:color w:val="000000"/>
                <w:sz w:val="20"/>
                <w:szCs w:val="20"/>
                <w:lang w:val="en-US"/>
              </w:rPr>
              <w:t xml:space="preserve">386 </w:t>
            </w:r>
            <w:r>
              <w:t xml:space="preserve"> </w:t>
            </w:r>
            <w:r w:rsidR="00984C87" w:rsidRPr="00027FD1">
              <w:rPr>
                <w:color w:val="000000"/>
                <w:sz w:val="20"/>
                <w:szCs w:val="20"/>
                <w:lang w:val="en-US"/>
              </w:rPr>
              <w:t>Environmental Management Systems</w:t>
            </w:r>
          </w:p>
        </w:tc>
      </w:tr>
      <w:tr w:rsidR="00800488" w:rsidRPr="00831B93" w:rsidTr="000B646F">
        <w:trPr>
          <w:trHeight w:val="313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p w:rsidR="00800488" w:rsidRPr="00831B93" w:rsidRDefault="001358DB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B646F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D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evelopment of environmental management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 ISO 14000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Standard Series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 Applicat</w:t>
            </w:r>
            <w:r>
              <w:rPr>
                <w:color w:val="000000"/>
                <w:sz w:val="20"/>
                <w:szCs w:val="20"/>
                <w:lang w:val="en-US"/>
              </w:rPr>
              <w:t>ion of ISO 14001 to any factory;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 preparation of instructions and procedures, preparation of forms and the other documents, </w:t>
            </w:r>
            <w:r>
              <w:rPr>
                <w:color w:val="000000"/>
                <w:sz w:val="20"/>
                <w:szCs w:val="20"/>
                <w:lang w:val="en-US"/>
              </w:rPr>
              <w:t>preparation of environmental handbook</w:t>
            </w:r>
          </w:p>
        </w:tc>
      </w:tr>
      <w:tr w:rsidR="00800488" w:rsidRPr="00831B93" w:rsidTr="000B646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054942">
              <w:rPr>
                <w:color w:val="000000"/>
                <w:sz w:val="20"/>
                <w:szCs w:val="20"/>
                <w:lang w:val="en-US"/>
              </w:rPr>
              <w:t>Culley</w:t>
            </w:r>
            <w:proofErr w:type="spellEnd"/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, W.C., Environmental and Quality Systems Integration, CRC Press LCC, </w:t>
            </w:r>
            <w:r>
              <w:rPr>
                <w:color w:val="000000"/>
                <w:sz w:val="20"/>
                <w:szCs w:val="20"/>
                <w:lang w:val="en-US"/>
              </w:rPr>
              <w:t>1998</w:t>
            </w:r>
          </w:p>
        </w:tc>
      </w:tr>
      <w:tr w:rsidR="00800488" w:rsidRPr="00831B93" w:rsidTr="000B646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1358DB" w:rsidRDefault="001358DB" w:rsidP="001358DB">
            <w:pPr>
              <w:pStyle w:val="ListeParagraf"/>
              <w:numPr>
                <w:ilvl w:val="0"/>
                <w:numId w:val="6"/>
              </w:numPr>
              <w:ind w:left="385" w:hanging="284"/>
              <w:rPr>
                <w:color w:val="000000"/>
                <w:sz w:val="20"/>
                <w:szCs w:val="20"/>
                <w:lang w:val="en-US"/>
              </w:rPr>
            </w:pPr>
            <w:r w:rsidRPr="00335608">
              <w:rPr>
                <w:color w:val="000000"/>
                <w:sz w:val="20"/>
                <w:szCs w:val="20"/>
                <w:lang w:val="en-US"/>
              </w:rPr>
              <w:t xml:space="preserve">ISO 14001, Environmental Management Systems - Specification with guidance for use, International Standard </w:t>
            </w:r>
            <w:proofErr w:type="spellStart"/>
            <w:r w:rsidRPr="00335608">
              <w:rPr>
                <w:color w:val="000000"/>
                <w:sz w:val="20"/>
                <w:szCs w:val="20"/>
                <w:lang w:val="en-US"/>
              </w:rPr>
              <w:t>Organisation</w:t>
            </w:r>
            <w:proofErr w:type="spellEnd"/>
            <w:r w:rsidRPr="00335608">
              <w:rPr>
                <w:color w:val="000000"/>
                <w:sz w:val="20"/>
                <w:szCs w:val="20"/>
                <w:lang w:val="en-US"/>
              </w:rPr>
              <w:t xml:space="preserve">, Switzerland., 1996 </w:t>
            </w:r>
          </w:p>
          <w:p w:rsidR="00800488" w:rsidRPr="001358DB" w:rsidRDefault="001358DB" w:rsidP="001358DB">
            <w:pPr>
              <w:pStyle w:val="ListeParagraf"/>
              <w:numPr>
                <w:ilvl w:val="0"/>
                <w:numId w:val="6"/>
              </w:numPr>
              <w:ind w:left="385" w:hanging="284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1358DB">
              <w:rPr>
                <w:color w:val="000000"/>
                <w:sz w:val="20"/>
                <w:szCs w:val="20"/>
                <w:lang w:val="en-US"/>
              </w:rPr>
              <w:t>Kuhre</w:t>
            </w:r>
            <w:proofErr w:type="spellEnd"/>
            <w:r w:rsidRPr="001358DB">
              <w:rPr>
                <w:color w:val="000000"/>
                <w:sz w:val="20"/>
                <w:szCs w:val="20"/>
                <w:lang w:val="en-US"/>
              </w:rPr>
              <w:t>, W.L. , ISO14000 Certification Environmental Management Systems, Prentice Hall International Series, 1995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358DB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B646F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5D5C" w:rsidRPr="00831B93" w:rsidRDefault="00DB74E4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32343F">
              <w:rPr>
                <w:color w:val="000000"/>
                <w:sz w:val="20"/>
                <w:szCs w:val="20"/>
                <w:lang w:val="en-US"/>
              </w:rPr>
              <w:t>no prerequisite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94038" w:rsidRDefault="00DB74E4" w:rsidP="005E5AB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19365E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0B646F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0B646F" w:rsidRDefault="001358DB" w:rsidP="000B646F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To teach the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environmental management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systems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0B646F" w:rsidRDefault="001358DB" w:rsidP="000B646F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Importance of environmental management, development of systematic working capabilities 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94038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 week: I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ntroduction: what is the environmental management. development of environmental management: Historical development, standardization, effectiveness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2.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I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ntroduction: what is the environmental management. development of environmental management: Historical development, standardization, effectiveness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>3.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 ISO 14000 Standard Series: ISO 14001, ISO 14004 and the others.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4.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ISO 14000 Standard Series: ISO 14001, ISO 14004 and the others.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5.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ISO 14000 Standard Series: ISO 14001, ISO 14004 and the others.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6.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ISO 14000 Standard Series: ISO 14001, ISO 14004 and the others.</w:t>
            </w:r>
          </w:p>
          <w:p w:rsidR="001358DB" w:rsidRPr="00A87C5B" w:rsidRDefault="001358DB" w:rsidP="00A87C5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>7.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A87C5B" w:rsidRPr="0005494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A87C5B" w:rsidRPr="00054942">
              <w:rPr>
                <w:color w:val="000000"/>
                <w:sz w:val="20"/>
                <w:szCs w:val="20"/>
                <w:lang w:val="en-US"/>
              </w:rPr>
              <w:t>ISO 14000 Standard Series: ISO 14001, ISO 14004 and the others.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8.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Applicat</w:t>
            </w:r>
            <w:r>
              <w:rPr>
                <w:color w:val="000000"/>
                <w:sz w:val="20"/>
                <w:szCs w:val="20"/>
                <w:lang w:val="en-US"/>
              </w:rPr>
              <w:t>ion of ISO 14001 to any factory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preparation of instructions and procedures, preparation of forms and the other documents, 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9.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Applicat</w:t>
            </w:r>
            <w:r>
              <w:rPr>
                <w:color w:val="000000"/>
                <w:sz w:val="20"/>
                <w:szCs w:val="20"/>
                <w:lang w:val="en-US"/>
              </w:rPr>
              <w:t>ion of ISO 14001 to any factory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preparation of instructions and procedures, preparation of forms and the other documents, 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10.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Applicat</w:t>
            </w:r>
            <w:r>
              <w:rPr>
                <w:color w:val="000000"/>
                <w:sz w:val="20"/>
                <w:szCs w:val="20"/>
                <w:lang w:val="en-US"/>
              </w:rPr>
              <w:t>ion of ISO 14001 to any factory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preparation of instructions and procedures, preparation of forms and the other documents, 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>11.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 Applicat</w:t>
            </w:r>
            <w:r>
              <w:rPr>
                <w:color w:val="000000"/>
                <w:sz w:val="20"/>
                <w:szCs w:val="20"/>
                <w:lang w:val="en-US"/>
              </w:rPr>
              <w:t>ion of ISO 14001 to any factory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preparation of instructions and procedures, preparation of forms and the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lastRenderedPageBreak/>
              <w:t xml:space="preserve">other documents, 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12.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="00A87C5B" w:rsidRPr="0005494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A87C5B" w:rsidRPr="00054942">
              <w:rPr>
                <w:color w:val="000000"/>
                <w:sz w:val="20"/>
                <w:szCs w:val="20"/>
                <w:lang w:val="en-US"/>
              </w:rPr>
              <w:t>Applicat</w:t>
            </w:r>
            <w:r w:rsidR="00A87C5B">
              <w:rPr>
                <w:color w:val="000000"/>
                <w:sz w:val="20"/>
                <w:szCs w:val="20"/>
                <w:lang w:val="en-US"/>
              </w:rPr>
              <w:t>ion of ISO 14001 to any factory</w:t>
            </w:r>
            <w:r w:rsidR="00A87C5B" w:rsidRPr="00054942">
              <w:rPr>
                <w:color w:val="000000"/>
                <w:sz w:val="20"/>
                <w:szCs w:val="20"/>
                <w:lang w:val="en-US"/>
              </w:rPr>
              <w:t>,</w:t>
            </w:r>
            <w:r w:rsidR="00A87C5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A87C5B" w:rsidRPr="00054942">
              <w:rPr>
                <w:color w:val="000000"/>
                <w:sz w:val="20"/>
                <w:szCs w:val="20"/>
                <w:lang w:val="en-US"/>
              </w:rPr>
              <w:t>preparation of instructions and procedures, preparation of forms and the</w:t>
            </w:r>
            <w:r w:rsidR="00A87C5B">
              <w:rPr>
                <w:color w:val="000000"/>
                <w:sz w:val="20"/>
                <w:szCs w:val="20"/>
                <w:lang w:val="en-US"/>
              </w:rPr>
              <w:t xml:space="preserve"> other documents</w:t>
            </w:r>
            <w:bookmarkStart w:id="0" w:name="_GoBack"/>
            <w:bookmarkEnd w:id="0"/>
          </w:p>
          <w:p w:rsidR="001358DB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13.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Presentations</w:t>
            </w:r>
          </w:p>
          <w:p w:rsidR="001358DB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14.  week: Presentations</w:t>
            </w:r>
          </w:p>
          <w:p w:rsidR="00800488" w:rsidRPr="001358DB" w:rsidRDefault="00800488" w:rsidP="001358DB">
            <w:pPr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0B646F" w:rsidRPr="00831B93" w:rsidRDefault="000B646F" w:rsidP="000B646F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1358DB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1358DB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1358DB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1358DB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1358DB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1358DB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1358DB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0B646F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0B646F" w:rsidRPr="00831B93" w:rsidTr="000B646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0B646F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2B7A05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BE4187" w:rsidRDefault="000B646F" w:rsidP="000B646F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BE4187" w:rsidRDefault="000B646F" w:rsidP="000B646F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0B646F" w:rsidRPr="00831B93" w:rsidTr="000B646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2"/>
              <w:gridCol w:w="750"/>
              <w:gridCol w:w="841"/>
              <w:gridCol w:w="976"/>
            </w:tblGrid>
            <w:tr w:rsidR="000B646F" w:rsidRPr="00831B93" w:rsidTr="00026912">
              <w:trPr>
                <w:trHeight w:val="750"/>
                <w:jc w:val="center"/>
              </w:trPr>
              <w:tc>
                <w:tcPr>
                  <w:tcW w:w="2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1,5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7A0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Homeworks</w:t>
                  </w:r>
                  <w:proofErr w:type="spellEnd"/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84,5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3,38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0B646F" w:rsidRPr="00831B93" w:rsidRDefault="000B646F" w:rsidP="000B646F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tbl>
            <w:tblPr>
              <w:tblW w:w="528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9"/>
              <w:gridCol w:w="3281"/>
              <w:gridCol w:w="335"/>
              <w:gridCol w:w="332"/>
              <w:gridCol w:w="332"/>
              <w:gridCol w:w="287"/>
              <w:gridCol w:w="346"/>
            </w:tblGrid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Program Learning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0B646F"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55412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855412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855412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855412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855412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855412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855412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A87C5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A87C5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48" w:type="dxa"/>
            <w:shd w:val="clear" w:color="auto" w:fill="auto"/>
            <w:vAlign w:val="center"/>
            <w:hideMark/>
          </w:tcPr>
          <w:p w:rsidR="002B7A05" w:rsidRDefault="002B7A05" w:rsidP="002B7A0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Atilla Murathan, </w:t>
            </w:r>
            <w:hyperlink r:id="rId5" w:history="1">
              <w:r w:rsidRPr="00187528">
                <w:rPr>
                  <w:rStyle w:val="Kpr"/>
                  <w:sz w:val="20"/>
                  <w:szCs w:val="20"/>
                </w:rPr>
                <w:t>murathan@gazi.edu.tr</w:t>
              </w:r>
            </w:hyperlink>
          </w:p>
          <w:p w:rsidR="000B646F" w:rsidRPr="002B7A05" w:rsidRDefault="002B7A05" w:rsidP="002B7A0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2B7A05">
              <w:rPr>
                <w:color w:val="000000"/>
                <w:sz w:val="20"/>
                <w:szCs w:val="20"/>
              </w:rPr>
              <w:t>Prof. Dr. Ayşe Murathan, amurathan@gazi.edu.tr</w:t>
            </w:r>
            <w:r w:rsidRPr="002B7A0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831005" w:rsidRPr="00831B93" w:rsidRDefault="00A87C5B">
      <w:pPr>
        <w:rPr>
          <w:lang w:val="en-US"/>
        </w:rPr>
      </w:pPr>
    </w:p>
    <w:sectPr w:rsidR="00831005" w:rsidRPr="00831B93" w:rsidSect="007B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5242F"/>
    <w:multiLevelType w:val="hybridMultilevel"/>
    <w:tmpl w:val="D68405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AC7B02"/>
    <w:multiLevelType w:val="hybridMultilevel"/>
    <w:tmpl w:val="BB265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718C6"/>
    <w:multiLevelType w:val="hybridMultilevel"/>
    <w:tmpl w:val="B4A0D86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26912"/>
    <w:rsid w:val="00031BA4"/>
    <w:rsid w:val="000720C3"/>
    <w:rsid w:val="000732C1"/>
    <w:rsid w:val="000832F3"/>
    <w:rsid w:val="000B2776"/>
    <w:rsid w:val="000B646F"/>
    <w:rsid w:val="001358DB"/>
    <w:rsid w:val="0019365E"/>
    <w:rsid w:val="00283F22"/>
    <w:rsid w:val="002B7A05"/>
    <w:rsid w:val="002C0101"/>
    <w:rsid w:val="00394804"/>
    <w:rsid w:val="003D5F15"/>
    <w:rsid w:val="004A5C27"/>
    <w:rsid w:val="004A68F7"/>
    <w:rsid w:val="00536BE8"/>
    <w:rsid w:val="0056569F"/>
    <w:rsid w:val="005A42DA"/>
    <w:rsid w:val="005E5ABA"/>
    <w:rsid w:val="005F207A"/>
    <w:rsid w:val="006470BF"/>
    <w:rsid w:val="006643BA"/>
    <w:rsid w:val="006842CE"/>
    <w:rsid w:val="006E5D1E"/>
    <w:rsid w:val="007032D9"/>
    <w:rsid w:val="00704CFA"/>
    <w:rsid w:val="00724E19"/>
    <w:rsid w:val="007303A3"/>
    <w:rsid w:val="0075466A"/>
    <w:rsid w:val="00774171"/>
    <w:rsid w:val="007B7BE3"/>
    <w:rsid w:val="00800488"/>
    <w:rsid w:val="00805D5C"/>
    <w:rsid w:val="00831B93"/>
    <w:rsid w:val="0085339E"/>
    <w:rsid w:val="00855412"/>
    <w:rsid w:val="00894038"/>
    <w:rsid w:val="009039E3"/>
    <w:rsid w:val="009126FE"/>
    <w:rsid w:val="009339F4"/>
    <w:rsid w:val="00984C87"/>
    <w:rsid w:val="009B4B71"/>
    <w:rsid w:val="009C68A9"/>
    <w:rsid w:val="009C7A93"/>
    <w:rsid w:val="00A87C5B"/>
    <w:rsid w:val="00AD460D"/>
    <w:rsid w:val="00B00F8B"/>
    <w:rsid w:val="00B75D5D"/>
    <w:rsid w:val="00BD126D"/>
    <w:rsid w:val="00BE4599"/>
    <w:rsid w:val="00BF7E9B"/>
    <w:rsid w:val="00C53BCF"/>
    <w:rsid w:val="00C76596"/>
    <w:rsid w:val="00CB1549"/>
    <w:rsid w:val="00DA6B01"/>
    <w:rsid w:val="00DA7720"/>
    <w:rsid w:val="00DB74E4"/>
    <w:rsid w:val="00DD236A"/>
    <w:rsid w:val="00E551A9"/>
    <w:rsid w:val="00E56291"/>
    <w:rsid w:val="00EA250B"/>
    <w:rsid w:val="00EB42BC"/>
    <w:rsid w:val="00F36A4E"/>
    <w:rsid w:val="00FA5C09"/>
    <w:rsid w:val="00FC46DD"/>
    <w:rsid w:val="00FF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CC68D"/>
  <w15:docId w15:val="{6E4350BB-2222-4E1A-B03B-F168ED0C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40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uratha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935</Words>
  <Characters>5332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8</cp:revision>
  <dcterms:created xsi:type="dcterms:W3CDTF">2018-06-07T07:41:00Z</dcterms:created>
  <dcterms:modified xsi:type="dcterms:W3CDTF">2018-08-14T21:44:00Z</dcterms:modified>
</cp:coreProperties>
</file>